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D9" w:rsidRDefault="006158D9" w:rsidP="006158D9">
      <w:pPr>
        <w:ind w:firstLine="708"/>
        <w:jc w:val="both"/>
      </w:pPr>
      <w:r>
        <w:t xml:space="preserve">Odnosząc się do publikacji pana Roberta Górskiego zamieszczonej na portalu </w:t>
      </w:r>
      <w:proofErr w:type="spellStart"/>
      <w:r>
        <w:t>społecznościowym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oraz publikacji redaktora Piotra </w:t>
      </w:r>
      <w:proofErr w:type="spellStart"/>
      <w:r>
        <w:t>Jędzury</w:t>
      </w:r>
      <w:proofErr w:type="spellEnd"/>
      <w:r>
        <w:t xml:space="preserve"> na portalu pościgi.pl informuję, że umundurowanie, dystynkcje, znaki identyfikacyjne, </w:t>
      </w:r>
      <w:r>
        <w:rPr>
          <w:rFonts w:cs="Arial"/>
        </w:rPr>
        <w:t>zasady i sposób noszenia umundurowania policjanta określa Rozporządzenie Ministra Spraw Wewnętrznych i Administracji z dnia 20 maja 2009 r. (</w:t>
      </w:r>
      <w:proofErr w:type="spellStart"/>
      <w:r>
        <w:rPr>
          <w:rFonts w:cs="Arial"/>
        </w:rPr>
        <w:t>Dz.U</w:t>
      </w:r>
      <w:proofErr w:type="spellEnd"/>
      <w:r>
        <w:rPr>
          <w:rFonts w:cs="Arial"/>
        </w:rPr>
        <w:t xml:space="preserve">. 2009 nr 90 poz. 738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 w sprawie umundurowania policjantów, które to w </w:t>
      </w:r>
      <w:bookmarkStart w:id="0" w:name="__DdeLink__165_3193542966"/>
      <w:r>
        <w:rPr>
          <w:rFonts w:cs="Arial"/>
        </w:rPr>
        <w:t>§ 8</w:t>
      </w:r>
      <w:bookmarkEnd w:id="0"/>
      <w:r>
        <w:rPr>
          <w:rFonts w:cs="Arial"/>
        </w:rPr>
        <w:t>. 2. definiuje, że kamizelkę ostrzegawczą z elementami odblaskowymi w kolorze żółtym, „...</w:t>
      </w:r>
      <w:r>
        <w:rPr>
          <w:rFonts w:cs="Arial"/>
          <w:i/>
        </w:rPr>
        <w:t xml:space="preserve">nosi się  na przedmiotach umundurowania służbowego i ćwiczebnego w trakcie wykonywania zadań na drogach, w celu poprawienia widoczności policjanta.” </w:t>
      </w:r>
      <w:r>
        <w:rPr>
          <w:rFonts w:cs="Arial"/>
        </w:rPr>
        <w:t xml:space="preserve"> Ponadto z § 8 ust. 3 tegoż rozporządzenia </w:t>
      </w:r>
      <w:r>
        <w:rPr>
          <w:rFonts w:cs="Arial"/>
          <w:i/>
        </w:rPr>
        <w:t xml:space="preserve"> </w:t>
      </w:r>
      <w:r>
        <w:rPr>
          <w:rFonts w:cs="Arial"/>
        </w:rPr>
        <w:t>wynika, że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kamizelkę </w:t>
      </w:r>
      <w:r>
        <w:rPr>
          <w:rFonts w:cs="Arial"/>
          <w:i/>
        </w:rPr>
        <w:t xml:space="preserve"> „</w:t>
      </w:r>
      <w:r>
        <w:rPr>
          <w:rFonts w:cs="Arial"/>
          <w:b/>
          <w:i/>
          <w:u w:val="single"/>
        </w:rPr>
        <w:t>można</w:t>
      </w:r>
      <w:r>
        <w:rPr>
          <w:rFonts w:cs="Arial"/>
          <w:i/>
        </w:rPr>
        <w:t xml:space="preserve"> nosić na przedmiotach umundurowania służbowego i ćwiczebnego w trakcie wykonywania zadań innych niż  wymienione w ust. 2, w celu poprawienia widoczności policjanta.”</w:t>
      </w:r>
    </w:p>
    <w:p w:rsidR="006158D9" w:rsidRDefault="006158D9" w:rsidP="006158D9">
      <w:pPr>
        <w:ind w:firstLine="708"/>
        <w:jc w:val="both"/>
      </w:pPr>
      <w:r>
        <w:rPr>
          <w:rFonts w:cs="Arial"/>
        </w:rPr>
        <w:t xml:space="preserve">Zielonogórscy policjanci pełniący służbę patrolową lub obchodową </w:t>
      </w:r>
      <w:r>
        <w:rPr>
          <w:rFonts w:cs="Arial"/>
          <w:u w:val="single"/>
        </w:rPr>
        <w:t>nie noszą na co dzień</w:t>
      </w:r>
      <w:r>
        <w:rPr>
          <w:rFonts w:cs="Arial"/>
        </w:rPr>
        <w:t xml:space="preserve"> kamizelek odblaskowych, jednakże są one na wyposażeniu w przypadku gdyby musieli podjąć  czynności na drodze. </w:t>
      </w:r>
      <w:r>
        <w:rPr>
          <w:rFonts w:cs="Tms Rmn"/>
          <w:iCs/>
          <w:color w:val="2F2F2F"/>
        </w:rPr>
        <w:t xml:space="preserve">Ma to ogromne znaczenia dla bezpieczeństwa samych policjantów. </w:t>
      </w:r>
      <w:r>
        <w:t xml:space="preserve">Kamizelka odblaskowa jest obowiązkowa dla funkcjonariuszy podejmujących czynności na drodze, ponieważ zwiększa ich widoczność, a tym samym bezpieczeństwo – co organ wydający rozporządzenie </w:t>
      </w:r>
      <w:proofErr w:type="spellStart"/>
      <w:r>
        <w:t>ws</w:t>
      </w:r>
      <w:proofErr w:type="spellEnd"/>
      <w:r>
        <w:t xml:space="preserve">. umundurowania uznał za rzecz najważniejszą. </w:t>
      </w:r>
    </w:p>
    <w:p w:rsidR="006158D9" w:rsidRDefault="006158D9" w:rsidP="006158D9">
      <w:pPr>
        <w:ind w:firstLine="708"/>
        <w:jc w:val="both"/>
      </w:pPr>
      <w:r>
        <w:rPr>
          <w:rFonts w:cs="Arial"/>
        </w:rPr>
        <w:t xml:space="preserve">Dodatkowo policjanci noszą kamizelki odblaskowe podczas zabezpieczenia zgromadzeń, imprez masowych co związane jest m.in. z taktyką prowadzenia działań podczas podejmowanych w ich trakcie czynności, gdzie widoczność policjanta jest wręcz pożądana, a obecność widocznego policjanta działa prewencyjnie wobec osób, które np. noszą się z zamiarem popełnienia czynu zabronionego. Funkcjonariusze w kamizelkach mają wpływ na poczucie bezpieczeństwa obywateli, którzy łatwiej dostrzegają policjantów i </w:t>
      </w:r>
      <w:r>
        <w:rPr>
          <w:rFonts w:cs="Tms Rmn"/>
          <w:iCs/>
          <w:color w:val="2F2F2F"/>
        </w:rPr>
        <w:t xml:space="preserve">w każdej chwili mogą zwrócić się do nich o pomoc. </w:t>
      </w:r>
    </w:p>
    <w:p w:rsidR="006158D9" w:rsidRDefault="006158D9" w:rsidP="006158D9">
      <w:pPr>
        <w:ind w:firstLine="708"/>
        <w:jc w:val="both"/>
      </w:pPr>
      <w:r>
        <w:t xml:space="preserve">Pan Robert Górski prawdopodobnie nie zadał sobie trudu, by zapoznać się ze stanem faktycznym czy też przepisami dotyczącymi umundurowania, a mimo tego wypowiedział się na ten temat. Należy mieć nadzieję, że wniosków dotyczących umundurowania policjantów w codziennej służbie nie wyciągnął tylko i wyłącznie na podstawie zdjęcia ze strony internetowej KMP w Zielonej Górze. </w:t>
      </w:r>
    </w:p>
    <w:p w:rsidR="006158D9" w:rsidRDefault="006158D9" w:rsidP="006158D9">
      <w:pPr>
        <w:ind w:firstLine="708"/>
        <w:jc w:val="both"/>
      </w:pPr>
      <w:r>
        <w:t xml:space="preserve">Stwierdzenie pana Górskiego opublikowane na portalu </w:t>
      </w:r>
      <w:proofErr w:type="spellStart"/>
      <w:r>
        <w:t>społecznościowym</w:t>
      </w:r>
      <w:proofErr w:type="spellEnd"/>
      <w:r>
        <w:t>: „</w:t>
      </w:r>
      <w:r>
        <w:rPr>
          <w:i/>
        </w:rPr>
        <w:t>Wydaje mi się, że taki policjant nie ma komfortu działania i zamiast skupiać się na interwencji, to odlicza minuty do zejścia ze służby albo z tego świata”, (</w:t>
      </w:r>
      <w:r>
        <w:t xml:space="preserve">a szczególności stwierdzenie o zejściu policjanta z tego świata) ma za zadanie „podkręcenie” tematu w celu zyskania wątpliwej popularności. </w:t>
      </w:r>
    </w:p>
    <w:p w:rsidR="006158D9" w:rsidRDefault="006158D9" w:rsidP="006158D9">
      <w:pPr>
        <w:ind w:firstLine="708"/>
        <w:jc w:val="both"/>
      </w:pPr>
      <w:r>
        <w:t xml:space="preserve">Nieprawdziwe jest stwierdzenie sformułowane przez red. Piotra </w:t>
      </w:r>
      <w:proofErr w:type="spellStart"/>
      <w:r>
        <w:t>Jędzurę</w:t>
      </w:r>
      <w:proofErr w:type="spellEnd"/>
      <w:r>
        <w:t xml:space="preserve"> na portalu pościgi.pl: „</w:t>
      </w:r>
      <w:r>
        <w:rPr>
          <w:i/>
        </w:rPr>
        <w:t>Kamizelki są dla policjantów elementem umundurowania, który muszą nosić w codziennej służbie”</w:t>
      </w:r>
      <w:r>
        <w:t xml:space="preserve">.  Redaktor </w:t>
      </w:r>
      <w:proofErr w:type="spellStart"/>
      <w:r>
        <w:t>Jędzura</w:t>
      </w:r>
      <w:proofErr w:type="spellEnd"/>
      <w:r>
        <w:t xml:space="preserve"> nie dołożył należytej staranności, aby zweryfikować zamieszczoną przez pana Roberta Górskiego informację. Dziennikarska rzetelność wymaga, by zwrócić się z prośbą o komentarz w tej sprawie do Komendy Miejskiej Policji w Zielonej Górze. Instytucja ta jest w tym zakresie najbardziej kompetentna. Taka wypowiedź miałaby charakter rzetelnej i zgodnej zarówno z przepisami jak i stanem faktycznym. </w:t>
      </w:r>
    </w:p>
    <w:p w:rsidR="006158D9" w:rsidRDefault="006158D9" w:rsidP="006158D9">
      <w:pPr>
        <w:ind w:firstLine="708"/>
        <w:jc w:val="both"/>
      </w:pPr>
      <w:r>
        <w:t>Ponadto należy zaznaczyć, że policjantowi w służbie przysługuje zgodnie z przepisami przerwa, którą w razie niekorzystnych warunków atmosferycznych można przedłużyć:</w:t>
      </w:r>
    </w:p>
    <w:p w:rsidR="006158D9" w:rsidRDefault="006158D9" w:rsidP="006158D9">
      <w:pPr>
        <w:spacing w:after="0" w:line="240" w:lineRule="auto"/>
        <w:jc w:val="both"/>
        <w:rPr>
          <w:rFonts w:ascii="Tms Rmn" w:hAnsi="Tms Rmn"/>
          <w:sz w:val="24"/>
          <w:szCs w:val="24"/>
        </w:rPr>
      </w:pPr>
    </w:p>
    <w:p w:rsidR="006158D9" w:rsidRDefault="006158D9" w:rsidP="006158D9">
      <w:pPr>
        <w:spacing w:after="0" w:line="240" w:lineRule="auto"/>
        <w:jc w:val="both"/>
        <w:rPr>
          <w:rFonts w:cs="Tms Rmn"/>
          <w:b/>
          <w:i/>
          <w:color w:val="000000"/>
        </w:rPr>
      </w:pPr>
      <w:r>
        <w:rPr>
          <w:rFonts w:cs="Tms Rmn"/>
          <w:b/>
          <w:i/>
          <w:color w:val="000000"/>
        </w:rPr>
        <w:t xml:space="preserve">ROZPORZĄDZENIE MINISTRA SPRAW WEWNĘTRZNYCH I ADMINISTRACJI z dnia 18 października 2001 r. w sprawie rozkładu czasu służby policjantów </w:t>
      </w:r>
    </w:p>
    <w:p w:rsidR="006158D9" w:rsidRDefault="006158D9" w:rsidP="006158D9">
      <w:pPr>
        <w:spacing w:after="0" w:line="240" w:lineRule="auto"/>
        <w:jc w:val="both"/>
        <w:rPr>
          <w:rFonts w:cs="Tms Rmn"/>
          <w:i/>
          <w:color w:val="000000"/>
        </w:rPr>
      </w:pPr>
    </w:p>
    <w:p w:rsidR="006158D9" w:rsidRDefault="006158D9" w:rsidP="00EE6DDF">
      <w:pPr>
        <w:spacing w:after="0" w:line="240" w:lineRule="auto"/>
        <w:rPr>
          <w:rFonts w:cs="Tms Rmn"/>
          <w:i/>
          <w:color w:val="000000"/>
        </w:rPr>
      </w:pPr>
      <w:r>
        <w:rPr>
          <w:rFonts w:cs="Tms Rmn"/>
          <w:i/>
          <w:color w:val="000000"/>
        </w:rPr>
        <w:t xml:space="preserve">7. Do czasu służby trwającej 8 godzin wlicza się 20 minut przerwy, a do służby trwającej 12 godzin wlicza się 45 minut przerwy, z zastrzeżeniem ust. 8. </w:t>
      </w:r>
      <w:r>
        <w:rPr>
          <w:rFonts w:cs="Tms Rmn"/>
          <w:i/>
          <w:color w:val="000000"/>
        </w:rPr>
        <w:br/>
        <w:t xml:space="preserve">8. Policjantowi pełniącemu służbę w niekorzystnych warunkach atmosferycznych czas przerw można przedłużyć do 45 minut w służbie trwającej 8 godzin oraz do 60 minut w służbie trwającej 12 godzin. Czas przerw ustala policjant nadzorujący pełnienie służby. </w:t>
      </w:r>
    </w:p>
    <w:p w:rsidR="006158D9" w:rsidRDefault="006158D9" w:rsidP="006158D9">
      <w:pPr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6158D9" w:rsidRDefault="006158D9" w:rsidP="006158D9">
      <w:pPr>
        <w:spacing w:after="0" w:line="240" w:lineRule="auto"/>
        <w:jc w:val="both"/>
        <w:rPr>
          <w:rFonts w:cs="Tms Rmn"/>
          <w:color w:val="000000"/>
        </w:rPr>
      </w:pPr>
      <w:r>
        <w:rPr>
          <w:rFonts w:ascii="Tms Rmn" w:hAnsi="Tms Rmn" w:cs="Tms Rmn"/>
          <w:color w:val="000000"/>
          <w:sz w:val="24"/>
          <w:szCs w:val="24"/>
        </w:rPr>
        <w:tab/>
      </w:r>
      <w:r>
        <w:rPr>
          <w:rFonts w:cs="Tms Rmn"/>
          <w:color w:val="000000"/>
        </w:rPr>
        <w:t>Dodatkowo, w myśl obowiązujących przepisów, przełożony może w razie potrzeby zwolnić policjanta z obowiązku noszenia umundurowania:</w:t>
      </w:r>
    </w:p>
    <w:p w:rsidR="006158D9" w:rsidRDefault="006158D9" w:rsidP="006158D9">
      <w:pPr>
        <w:spacing w:after="0" w:line="240" w:lineRule="auto"/>
        <w:jc w:val="both"/>
        <w:rPr>
          <w:rFonts w:cs="Tms Rmn"/>
          <w:color w:val="000000"/>
        </w:rPr>
      </w:pPr>
    </w:p>
    <w:p w:rsidR="006158D9" w:rsidRDefault="006158D9" w:rsidP="006158D9">
      <w:pPr>
        <w:spacing w:after="0" w:line="240" w:lineRule="auto"/>
        <w:jc w:val="both"/>
        <w:rPr>
          <w:rFonts w:cs="Tms Rmn"/>
          <w:b/>
          <w:bCs/>
          <w:i/>
          <w:color w:val="000000"/>
        </w:rPr>
      </w:pPr>
      <w:r>
        <w:rPr>
          <w:rFonts w:cs="Tms Rmn"/>
          <w:b/>
          <w:bCs/>
          <w:i/>
          <w:color w:val="000000"/>
        </w:rPr>
        <w:t>ZARZĄDZENIE NR 768, KOMENDANTA GŁÓWNEGO POLICJI, z dnia 14 sierpnia 2007 r.</w:t>
      </w:r>
    </w:p>
    <w:p w:rsidR="006158D9" w:rsidRDefault="006158D9" w:rsidP="006158D9">
      <w:pPr>
        <w:spacing w:after="0" w:line="240" w:lineRule="auto"/>
        <w:jc w:val="both"/>
        <w:rPr>
          <w:rFonts w:cs="Tms Rmn"/>
          <w:b/>
          <w:bCs/>
          <w:i/>
          <w:color w:val="000000"/>
        </w:rPr>
      </w:pPr>
      <w:r>
        <w:rPr>
          <w:rFonts w:cs="Tms Rmn"/>
          <w:b/>
          <w:bCs/>
          <w:i/>
          <w:color w:val="000000"/>
        </w:rPr>
        <w:t>w sprawie form i metod wykonywania zadań przez policjantów pełniących służbę patrolową oraz koordynacji działań o charakterze prewencyjnym</w:t>
      </w:r>
    </w:p>
    <w:p w:rsidR="006158D9" w:rsidRDefault="006158D9" w:rsidP="006158D9">
      <w:pPr>
        <w:spacing w:after="0" w:line="240" w:lineRule="auto"/>
        <w:jc w:val="both"/>
        <w:rPr>
          <w:rFonts w:cs="Tms Rmn"/>
          <w:i/>
          <w:color w:val="000000"/>
        </w:rPr>
      </w:pPr>
      <w:r>
        <w:rPr>
          <w:rFonts w:cs="Tms Rmn"/>
          <w:i/>
          <w:color w:val="000000"/>
        </w:rPr>
        <w:t>§33.</w:t>
      </w:r>
    </w:p>
    <w:p w:rsidR="006158D9" w:rsidRDefault="006158D9" w:rsidP="006158D9">
      <w:pPr>
        <w:spacing w:after="0" w:line="240" w:lineRule="auto"/>
        <w:jc w:val="both"/>
        <w:rPr>
          <w:rFonts w:cs="Tms Rmn"/>
          <w:i/>
          <w:color w:val="000000"/>
        </w:rPr>
      </w:pPr>
      <w:r>
        <w:rPr>
          <w:rFonts w:cs="Tms Rmn"/>
          <w:i/>
          <w:color w:val="000000"/>
        </w:rPr>
        <w:t>1. Policjanci pełnią służbę patrolową w umundurowaniu określonym w odrębnych przepisach, z zastrzeżeniem ust. 2.</w:t>
      </w:r>
    </w:p>
    <w:p w:rsidR="006158D9" w:rsidRDefault="006158D9" w:rsidP="006158D9">
      <w:pPr>
        <w:spacing w:after="0" w:line="240" w:lineRule="auto"/>
        <w:jc w:val="both"/>
        <w:rPr>
          <w:rFonts w:cs="Tms Rmn"/>
          <w:i/>
          <w:color w:val="000000"/>
        </w:rPr>
      </w:pPr>
      <w:r>
        <w:rPr>
          <w:rFonts w:cs="Tms Rmn"/>
          <w:i/>
          <w:color w:val="000000"/>
        </w:rPr>
        <w:t>2. W razie potrzeby wynikającej z charakteru wykonywanych zadań służbowych, przełożony policjantów, o których mowa w ust. 1, zwalnia ich z obowiązku noszenia umundurowania na zasadach określonych w odrębnych przepisach.</w:t>
      </w:r>
    </w:p>
    <w:p w:rsidR="006158D9" w:rsidRDefault="006158D9" w:rsidP="006158D9">
      <w:pPr>
        <w:spacing w:after="0" w:line="240" w:lineRule="auto"/>
        <w:jc w:val="both"/>
      </w:pPr>
      <w:r>
        <w:rPr>
          <w:rFonts w:cs="Tms Rmn"/>
          <w:i/>
          <w:color w:val="000000"/>
        </w:rPr>
        <w:t>3. Policjanci zobowiązani są posiadać wyposażenie i uzbrojenie zgodne z obowiązującymi przepisami oraz stosowne do charakteru, czasu i sposobu wykonywanej służby o czym decyduje odprawiający do służby.</w:t>
      </w:r>
    </w:p>
    <w:p w:rsidR="00DB3444" w:rsidRDefault="00DB3444"/>
    <w:p w:rsidR="00EE6DDF" w:rsidRDefault="00EE6DDF"/>
    <w:p w:rsidR="00EE6DDF" w:rsidRDefault="00EE6DDF" w:rsidP="00EE6DDF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</w:rPr>
      </w:pPr>
      <w:r>
        <w:rPr>
          <w:rFonts w:cs="Tms Rmn"/>
          <w:color w:val="000000"/>
        </w:rPr>
        <w:t>podinsp. Małgorzata Stanisławska</w:t>
      </w:r>
    </w:p>
    <w:p w:rsidR="00EE6DDF" w:rsidRDefault="00EE6DDF" w:rsidP="00EE6DDF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</w:rPr>
      </w:pPr>
      <w:r>
        <w:rPr>
          <w:rFonts w:cs="Tms Rmn"/>
          <w:color w:val="000000"/>
        </w:rPr>
        <w:t xml:space="preserve">Zespół Komunikacji Społecznej </w:t>
      </w:r>
    </w:p>
    <w:p w:rsidR="00EE6DDF" w:rsidRDefault="00EE6DDF" w:rsidP="00EE6DDF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</w:rPr>
      </w:pPr>
      <w:r>
        <w:rPr>
          <w:rFonts w:cs="Tms Rmn"/>
          <w:color w:val="000000"/>
        </w:rPr>
        <w:t>KMP w Zielonej Górze</w:t>
      </w:r>
    </w:p>
    <w:p w:rsidR="00EE6DDF" w:rsidRDefault="00EE6DDF" w:rsidP="00EE6DDF"/>
    <w:sectPr w:rsidR="00EE6DDF" w:rsidSect="000D006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158D9"/>
    <w:rsid w:val="006158D9"/>
    <w:rsid w:val="00DB3444"/>
    <w:rsid w:val="00EE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716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Stanisławska</dc:creator>
  <cp:lastModifiedBy>M. Stanisławska</cp:lastModifiedBy>
  <cp:revision>2</cp:revision>
  <cp:lastPrinted>2019-06-28T10:35:00Z</cp:lastPrinted>
  <dcterms:created xsi:type="dcterms:W3CDTF">2019-06-28T10:34:00Z</dcterms:created>
  <dcterms:modified xsi:type="dcterms:W3CDTF">2019-06-28T10:39:00Z</dcterms:modified>
</cp:coreProperties>
</file>